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F75B2" w14:textId="7ADC18FD" w:rsidR="00BA040E" w:rsidRPr="00465AFC" w:rsidRDefault="00BA040E">
      <w:pPr>
        <w:rPr>
          <w:b/>
          <w:bCs/>
        </w:rPr>
      </w:pPr>
      <w:r w:rsidRPr="00465AFC">
        <w:rPr>
          <w:b/>
          <w:bCs/>
        </w:rPr>
        <w:t xml:space="preserve">Below are some questions that you can send to your LICC members to </w:t>
      </w:r>
      <w:r w:rsidR="00465AFC" w:rsidRPr="00465AFC">
        <w:rPr>
          <w:b/>
          <w:bCs/>
        </w:rPr>
        <w:t>gauge</w:t>
      </w:r>
      <w:r w:rsidRPr="00465AFC">
        <w:rPr>
          <w:b/>
          <w:bCs/>
        </w:rPr>
        <w:t xml:space="preserve"> how effective your LICC is. Add these questions to a Survey Monkey or Google </w:t>
      </w:r>
      <w:r w:rsidR="00465AFC" w:rsidRPr="00465AFC">
        <w:rPr>
          <w:b/>
          <w:bCs/>
        </w:rPr>
        <w:t>Forms.</w:t>
      </w:r>
    </w:p>
    <w:p w14:paraId="1C6B885B" w14:textId="2AA5663A" w:rsidR="00B55F79" w:rsidRDefault="00D64EC8">
      <w:r>
        <w:t>LICC Survey questions:</w:t>
      </w:r>
    </w:p>
    <w:p w14:paraId="0AE610E1" w14:textId="17844401" w:rsidR="00D64EC8" w:rsidRDefault="00D64EC8" w:rsidP="00D64EC8">
      <w:pPr>
        <w:pStyle w:val="ListParagraph"/>
        <w:numPr>
          <w:ilvl w:val="0"/>
          <w:numId w:val="1"/>
        </w:numPr>
        <w:spacing w:line="276" w:lineRule="auto"/>
      </w:pPr>
      <w:r>
        <w:t>How many ICC meetings have you attended this year (virtual or in person)?</w:t>
      </w:r>
    </w:p>
    <w:p w14:paraId="320C8C68" w14:textId="1744D452" w:rsidR="00D64EC8" w:rsidRDefault="00D64EC8" w:rsidP="00D64EC8">
      <w:pPr>
        <w:pStyle w:val="ListParagraph"/>
        <w:numPr>
          <w:ilvl w:val="0"/>
          <w:numId w:val="1"/>
        </w:numPr>
        <w:spacing w:line="276" w:lineRule="auto"/>
      </w:pPr>
      <w:r>
        <w:t>If you attended fewer than 2 meetings pleas tell us why? Or What do we need to change to get you back to the meetings?</w:t>
      </w:r>
    </w:p>
    <w:p w14:paraId="59127708" w14:textId="6A3C4527" w:rsidR="00D64EC8" w:rsidRDefault="00D64EC8" w:rsidP="00D64EC8">
      <w:pPr>
        <w:pStyle w:val="ListParagraph"/>
        <w:numPr>
          <w:ilvl w:val="0"/>
          <w:numId w:val="1"/>
        </w:numPr>
        <w:spacing w:line="276" w:lineRule="auto"/>
      </w:pPr>
      <w:r w:rsidRPr="00D64EC8">
        <w:t>What do you feel is a strength of our interagency Coordinating Council?</w:t>
      </w:r>
    </w:p>
    <w:p w14:paraId="178C9545" w14:textId="3EB2CA36" w:rsidR="00D64EC8" w:rsidRDefault="00D64EC8" w:rsidP="00D64EC8">
      <w:pPr>
        <w:pStyle w:val="ListParagraph"/>
        <w:numPr>
          <w:ilvl w:val="0"/>
          <w:numId w:val="1"/>
        </w:numPr>
        <w:spacing w:line="276" w:lineRule="auto"/>
      </w:pPr>
      <w:r w:rsidRPr="00D64EC8">
        <w:t>What do you gain from attending ICC meetings? Please include information related to in-person or virtual attendance.</w:t>
      </w:r>
    </w:p>
    <w:p w14:paraId="45376D4C" w14:textId="502DDE23" w:rsidR="00D64EC8" w:rsidRDefault="00D64EC8" w:rsidP="00D64EC8">
      <w:pPr>
        <w:pStyle w:val="ListParagraph"/>
        <w:numPr>
          <w:ilvl w:val="0"/>
          <w:numId w:val="1"/>
        </w:numPr>
        <w:spacing w:line="276" w:lineRule="auto"/>
      </w:pPr>
      <w:r w:rsidRPr="00D64EC8">
        <w:t>How helpful have you found the community spotlights this year?</w:t>
      </w:r>
    </w:p>
    <w:p w14:paraId="1575A502" w14:textId="5E1C82B0" w:rsidR="00D64EC8" w:rsidRDefault="00D64EC8" w:rsidP="00D64EC8">
      <w:pPr>
        <w:pStyle w:val="ListParagraph"/>
        <w:numPr>
          <w:ilvl w:val="0"/>
          <w:numId w:val="1"/>
        </w:numPr>
        <w:spacing w:line="276" w:lineRule="auto"/>
      </w:pPr>
      <w:r w:rsidRPr="00D64EC8">
        <w:t xml:space="preserve">What organizations or programs in </w:t>
      </w:r>
      <w:r>
        <w:t>______</w:t>
      </w:r>
      <w:r w:rsidRPr="00D64EC8">
        <w:t xml:space="preserve"> County are you interested in learning more about?</w:t>
      </w:r>
    </w:p>
    <w:p w14:paraId="3D5B5B81" w14:textId="74DCE10B" w:rsidR="00D64EC8" w:rsidRDefault="00D64EC8" w:rsidP="00D64EC8">
      <w:pPr>
        <w:pStyle w:val="ListParagraph"/>
        <w:numPr>
          <w:ilvl w:val="0"/>
          <w:numId w:val="1"/>
        </w:numPr>
        <w:spacing w:line="276" w:lineRule="auto"/>
      </w:pPr>
      <w:r w:rsidRPr="00D64EC8">
        <w:t>Which community spotlights made the most impact on you? (Chose up to 2)</w:t>
      </w:r>
      <w:r>
        <w:t>?</w:t>
      </w:r>
      <w:r w:rsidR="00A95936">
        <w:t xml:space="preserve"> </w:t>
      </w:r>
    </w:p>
    <w:p w14:paraId="4DA2F823" w14:textId="4462E9DE" w:rsidR="00A95936" w:rsidRDefault="00A95936" w:rsidP="00A95936">
      <w:pPr>
        <w:pStyle w:val="ListParagraph"/>
        <w:numPr>
          <w:ilvl w:val="1"/>
          <w:numId w:val="1"/>
        </w:numPr>
        <w:spacing w:line="276" w:lineRule="auto"/>
      </w:pPr>
      <w:r>
        <w:t>EXAMPLES:</w:t>
      </w:r>
    </w:p>
    <w:p w14:paraId="13C300F9" w14:textId="2227468E" w:rsidR="00D64EC8" w:rsidRDefault="00D64EC8" w:rsidP="00D64EC8">
      <w:pPr>
        <w:pStyle w:val="ListParagraph"/>
        <w:numPr>
          <w:ilvl w:val="1"/>
          <w:numId w:val="1"/>
        </w:numPr>
        <w:spacing w:line="276" w:lineRule="auto"/>
      </w:pPr>
      <w:r>
        <w:t>Mirror</w:t>
      </w:r>
    </w:p>
    <w:p w14:paraId="0B7DD8DE" w14:textId="2453178C" w:rsidR="00D64EC8" w:rsidRDefault="00D64EC8" w:rsidP="00D64EC8">
      <w:pPr>
        <w:pStyle w:val="ListParagraph"/>
        <w:numPr>
          <w:ilvl w:val="1"/>
          <w:numId w:val="1"/>
        </w:numPr>
        <w:spacing w:line="276" w:lineRule="auto"/>
      </w:pPr>
      <w:r>
        <w:t>United Way</w:t>
      </w:r>
    </w:p>
    <w:p w14:paraId="01DCBACF" w14:textId="6C248A99" w:rsidR="00D64EC8" w:rsidRDefault="00D64EC8" w:rsidP="00D64EC8">
      <w:pPr>
        <w:pStyle w:val="ListParagraph"/>
        <w:numPr>
          <w:ilvl w:val="1"/>
          <w:numId w:val="1"/>
        </w:numPr>
        <w:spacing w:line="276" w:lineRule="auto"/>
      </w:pPr>
      <w:r>
        <w:t>DCF</w:t>
      </w:r>
    </w:p>
    <w:p w14:paraId="23859487" w14:textId="6F05F60B" w:rsidR="00D64EC8" w:rsidRDefault="00D64EC8" w:rsidP="00D64EC8">
      <w:pPr>
        <w:pStyle w:val="ListParagraph"/>
        <w:numPr>
          <w:ilvl w:val="1"/>
          <w:numId w:val="1"/>
        </w:numPr>
        <w:spacing w:line="276" w:lineRule="auto"/>
      </w:pPr>
      <w:r>
        <w:t>St. Francis</w:t>
      </w:r>
    </w:p>
    <w:p w14:paraId="1B7292C6" w14:textId="22E38D4F" w:rsidR="00D64EC8" w:rsidRDefault="00D64EC8" w:rsidP="00D64EC8">
      <w:pPr>
        <w:pStyle w:val="ListParagraph"/>
        <w:numPr>
          <w:ilvl w:val="1"/>
          <w:numId w:val="1"/>
        </w:numPr>
        <w:spacing w:line="276" w:lineRule="auto"/>
      </w:pPr>
      <w:r>
        <w:t>KS infant Death and SIDS Network</w:t>
      </w:r>
    </w:p>
    <w:p w14:paraId="2F44DB1F" w14:textId="4E4267B4" w:rsidR="00D64EC8" w:rsidRDefault="00D64EC8" w:rsidP="00D64EC8">
      <w:pPr>
        <w:pStyle w:val="ListParagraph"/>
        <w:numPr>
          <w:ilvl w:val="1"/>
          <w:numId w:val="1"/>
        </w:numPr>
        <w:spacing w:line="276" w:lineRule="auto"/>
      </w:pPr>
      <w:r>
        <w:t>Child Start</w:t>
      </w:r>
    </w:p>
    <w:p w14:paraId="32BCB2BA" w14:textId="0F1AD6F4" w:rsidR="00D64EC8" w:rsidRDefault="00D64EC8" w:rsidP="00D64EC8">
      <w:pPr>
        <w:pStyle w:val="ListParagraph"/>
        <w:numPr>
          <w:ilvl w:val="1"/>
          <w:numId w:val="1"/>
        </w:numPr>
        <w:spacing w:line="276" w:lineRule="auto"/>
      </w:pPr>
      <w:r>
        <w:t>Health Department</w:t>
      </w:r>
    </w:p>
    <w:p w14:paraId="20224177" w14:textId="3005FB2C" w:rsidR="00D64EC8" w:rsidRDefault="00D64EC8" w:rsidP="00D64EC8">
      <w:pPr>
        <w:pStyle w:val="ListParagraph"/>
        <w:numPr>
          <w:ilvl w:val="1"/>
          <w:numId w:val="1"/>
        </w:numPr>
        <w:spacing w:line="276" w:lineRule="auto"/>
      </w:pPr>
      <w:r>
        <w:t>Housing Coalition</w:t>
      </w:r>
    </w:p>
    <w:p w14:paraId="3845AD5A" w14:textId="694A59FA" w:rsidR="00D64EC8" w:rsidRDefault="00D64EC8" w:rsidP="00D64EC8">
      <w:pPr>
        <w:pStyle w:val="ListParagraph"/>
        <w:numPr>
          <w:ilvl w:val="1"/>
          <w:numId w:val="1"/>
        </w:numPr>
        <w:spacing w:line="276" w:lineRule="auto"/>
      </w:pPr>
      <w:r>
        <w:t>(programs you have had present)</w:t>
      </w:r>
    </w:p>
    <w:p w14:paraId="6ACF5126" w14:textId="79C2DD66" w:rsidR="00D64EC8" w:rsidRDefault="00D64EC8" w:rsidP="00D64EC8">
      <w:pPr>
        <w:pStyle w:val="ListParagraph"/>
        <w:numPr>
          <w:ilvl w:val="0"/>
          <w:numId w:val="1"/>
        </w:numPr>
        <w:spacing w:line="276" w:lineRule="auto"/>
      </w:pPr>
      <w:r w:rsidRPr="00D64EC8">
        <w:t>Do you find the discussions around challenges and opportunities beneficial?</w:t>
      </w:r>
    </w:p>
    <w:p w14:paraId="03080C62" w14:textId="57A4AE54" w:rsidR="00D64EC8" w:rsidRDefault="00D64EC8" w:rsidP="00D64EC8">
      <w:pPr>
        <w:pStyle w:val="ListParagraph"/>
        <w:numPr>
          <w:ilvl w:val="0"/>
          <w:numId w:val="1"/>
        </w:numPr>
        <w:spacing w:line="276" w:lineRule="auto"/>
      </w:pPr>
      <w:r w:rsidRPr="00D64EC8">
        <w:t>What would you change about the ICC meetings to make them more beneficial and a positive use of your time?</w:t>
      </w:r>
    </w:p>
    <w:p w14:paraId="3A3A2FBA" w14:textId="7AE4496E" w:rsidR="00D64EC8" w:rsidRDefault="00D64EC8" w:rsidP="00D64EC8">
      <w:pPr>
        <w:pStyle w:val="ListParagraph"/>
        <w:numPr>
          <w:ilvl w:val="0"/>
          <w:numId w:val="1"/>
        </w:numPr>
        <w:spacing w:line="276" w:lineRule="auto"/>
      </w:pPr>
      <w:r w:rsidRPr="00D64EC8">
        <w:t>What could we do to make the ICC a more hands on group so others in the community know how we support the birth-age 5 population?</w:t>
      </w:r>
    </w:p>
    <w:p w14:paraId="74D6D365" w14:textId="3B53A1E0" w:rsidR="00D64EC8" w:rsidRDefault="00D64EC8" w:rsidP="00D64EC8">
      <w:pPr>
        <w:pStyle w:val="ListParagraph"/>
        <w:numPr>
          <w:ilvl w:val="0"/>
          <w:numId w:val="1"/>
        </w:numPr>
        <w:spacing w:line="276" w:lineRule="auto"/>
      </w:pPr>
      <w:r w:rsidRPr="00D64EC8">
        <w:t>Is there anything else that you would like to tell us?</w:t>
      </w:r>
    </w:p>
    <w:p w14:paraId="30D75D80" w14:textId="14B2AE3D" w:rsidR="00D64EC8" w:rsidRDefault="00D64EC8" w:rsidP="00D64EC8">
      <w:pPr>
        <w:pStyle w:val="ListParagraph"/>
        <w:numPr>
          <w:ilvl w:val="0"/>
          <w:numId w:val="1"/>
        </w:numPr>
        <w:spacing w:line="276" w:lineRule="auto"/>
      </w:pPr>
      <w:r w:rsidRPr="00D64EC8">
        <w:t>Is there anyone else that you think would benefit as a member of the ICC? Please list.</w:t>
      </w:r>
    </w:p>
    <w:p w14:paraId="356E409E" w14:textId="77777777" w:rsidR="00D64EC8" w:rsidRDefault="00D64EC8" w:rsidP="00D64EC8">
      <w:pPr>
        <w:spacing w:line="276" w:lineRule="auto"/>
      </w:pPr>
    </w:p>
    <w:p w14:paraId="77F80E8A" w14:textId="6F8BF686" w:rsidR="00D64EC8" w:rsidRDefault="00D64EC8" w:rsidP="00D64EC8">
      <w:pPr>
        <w:spacing w:line="276" w:lineRule="auto"/>
      </w:pPr>
      <w:r>
        <w:t>*This is a compilation of several years of questions. Some questions stayed the same each year, others were deleted or added.</w:t>
      </w:r>
      <w:r w:rsidR="00A95936">
        <w:t xml:space="preserve"> Think about the focus of your LICC and create questions that dive into how to improve that area.</w:t>
      </w:r>
    </w:p>
    <w:p w14:paraId="4F7FE17B" w14:textId="77777777" w:rsidR="00D64EC8" w:rsidRDefault="00D64EC8" w:rsidP="00D64EC8">
      <w:pPr>
        <w:spacing w:line="276" w:lineRule="auto"/>
      </w:pPr>
    </w:p>
    <w:sectPr w:rsidR="00D64E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F4388"/>
    <w:multiLevelType w:val="hybridMultilevel"/>
    <w:tmpl w:val="702495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6984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EC8"/>
    <w:rsid w:val="00006B2B"/>
    <w:rsid w:val="00140083"/>
    <w:rsid w:val="00465AFC"/>
    <w:rsid w:val="0084583A"/>
    <w:rsid w:val="00A3429F"/>
    <w:rsid w:val="00A95936"/>
    <w:rsid w:val="00B55F79"/>
    <w:rsid w:val="00BA040E"/>
    <w:rsid w:val="00D64EC8"/>
    <w:rsid w:val="00F8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11BB5"/>
  <w15:chartTrackingRefBased/>
  <w15:docId w15:val="{E98DD22A-E2E8-441F-9144-AE501F162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4E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4E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4E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4E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4E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4E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4E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4E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4E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4E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4E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4E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4E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4E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4E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4E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4E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4E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4E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4E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4E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4E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4E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4E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4E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4E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4E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4E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4E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Kansas State Department of Education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Clarke</dc:creator>
  <cp:keywords/>
  <dc:description/>
  <cp:lastModifiedBy>Stacy Clarke</cp:lastModifiedBy>
  <cp:revision>4</cp:revision>
  <dcterms:created xsi:type="dcterms:W3CDTF">2024-11-01T18:11:00Z</dcterms:created>
  <dcterms:modified xsi:type="dcterms:W3CDTF">2025-09-30T21:07:00Z</dcterms:modified>
</cp:coreProperties>
</file>